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5D" w:rsidRDefault="00AD385D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-1270</wp:posOffset>
            </wp:positionV>
            <wp:extent cx="7493635" cy="10624185"/>
            <wp:effectExtent l="19050" t="0" r="0" b="0"/>
            <wp:wrapThrough wrapText="bothSides">
              <wp:wrapPolygon edited="0">
                <wp:start x="-55" y="0"/>
                <wp:lineTo x="-55" y="21573"/>
                <wp:lineTo x="21580" y="21573"/>
                <wp:lineTo x="21580" y="0"/>
                <wp:lineTo x="-55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85D" w:rsidRDefault="00AD385D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D385D" w:rsidRDefault="00AD385D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D385D" w:rsidRDefault="00AD385D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D385D" w:rsidRDefault="00AD385D" w:rsidP="00F9538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D385D" w:rsidRDefault="00AD385D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A1558" w:rsidRPr="00217DC9" w:rsidRDefault="009A1558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17D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Пояснительная записка</w:t>
      </w:r>
    </w:p>
    <w:p w:rsidR="009A1558" w:rsidRPr="00217DC9" w:rsidRDefault="009A1558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17DC9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217DC9">
        <w:rPr>
          <w:rFonts w:ascii="Times New Roman" w:hAnsi="Times New Roman" w:cs="Times New Roman"/>
          <w:b/>
          <w:bCs/>
          <w:sz w:val="28"/>
          <w:szCs w:val="28"/>
          <w:lang w:val="ru-RU"/>
        </w:rPr>
        <w:t>. Общие положения</w:t>
      </w:r>
    </w:p>
    <w:p w:rsidR="009A1558" w:rsidRPr="00217DC9" w:rsidRDefault="009A1558" w:rsidP="009A15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17DC9">
        <w:rPr>
          <w:rFonts w:ascii="Times New Roman" w:hAnsi="Times New Roman" w:cs="Times New Roman"/>
          <w:bCs/>
          <w:sz w:val="28"/>
          <w:szCs w:val="28"/>
          <w:lang w:val="ru-RU"/>
        </w:rPr>
        <w:t>Рабочая програм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ма учебного предмета «</w:t>
      </w:r>
      <w:r w:rsidR="00AD385D">
        <w:rPr>
          <w:rFonts w:ascii="Times New Roman" w:hAnsi="Times New Roman" w:cs="Times New Roman"/>
          <w:sz w:val="28"/>
          <w:szCs w:val="28"/>
          <w:lang w:val="ru-RU"/>
        </w:rPr>
        <w:t>Чтение</w:t>
      </w:r>
      <w:r w:rsidRPr="00217DC9">
        <w:rPr>
          <w:rFonts w:ascii="Times New Roman" w:hAnsi="Times New Roman" w:cs="Times New Roman"/>
          <w:bCs/>
          <w:sz w:val="28"/>
          <w:szCs w:val="28"/>
          <w:lang w:val="ru-RU"/>
        </w:rPr>
        <w:t>» разработана на основе следующих документов: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Федеральная адаптированная основная общеобразовательная программа образования обучающихся с умственной отсталостью (интеллектуальными нарушениями) (далее - ФАООП УО);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Приказ Министерства Просвещения Российской Федерации от 24.11.2022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нарушениями)»; для УО;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Письмо Министерства образования и науки РФ от 28 октября 2015 г. № 08-1786 «О рабочих программах учебных предметов»;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Санитарные правила СП 2.4.3648-20: «Санитарно–эпидемиологические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28.09.2020 г. №28);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Устав ОГБОУ «Школа № 23»;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Положение о разработке и утверждении рабочих программ учебных предметов, курсов, дисциплин (модулей) ОГБОУ «Школа №23»;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Учебный план ОГБОУ «Школа № 23» на 2023-2024 учебный год;</w:t>
      </w:r>
    </w:p>
    <w:p w:rsidR="009A1558" w:rsidRPr="00217DC9" w:rsidRDefault="009A1558" w:rsidP="009A15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217DC9">
        <w:rPr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 образования Министерством просвещения Российской Федерации.</w:t>
      </w:r>
    </w:p>
    <w:p w:rsidR="009A1558" w:rsidRDefault="009A1558" w:rsidP="00D57C4D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D57C4D" w:rsidRDefault="00D57C4D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53BF">
        <w:rPr>
          <w:rFonts w:ascii="Times New Roman" w:hAnsi="Times New Roman" w:cs="Times New Roman"/>
          <w:sz w:val="28"/>
          <w:szCs w:val="28"/>
          <w:lang w:val="ru-RU"/>
        </w:rPr>
        <w:t xml:space="preserve">Чтение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языку обусловливает его специфику. Все знания учащихся, получаемые ими в основном при выполнении упражнений, являются практически значимыми для их социальной адаптации и реабилитации. Необходимость коррекции познавательной и речевой деятельности умственно отсталых школьников обусловлена трудностями овладения ими русской (родной) фонетикой, графикой и орфографией, своеобразием их общего и речевого развития, </w:t>
      </w:r>
      <w:r w:rsidRPr="007853BF">
        <w:rPr>
          <w:rFonts w:ascii="Times New Roman" w:hAnsi="Times New Roman" w:cs="Times New Roman"/>
          <w:sz w:val="28"/>
          <w:szCs w:val="28"/>
          <w:lang w:val="ru-RU"/>
        </w:rPr>
        <w:lastRenderedPageBreak/>
        <w:t>имеющихся психофизических функций.</w:t>
      </w:r>
      <w:r w:rsidRPr="00B574F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Программа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ставлена с учетом уровня обученн</w:t>
      </w:r>
      <w:r w:rsidRPr="00B574F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ости воспитанников, индивидуально-дифференцированного к ним подхода. Школьникам предлагается материал, содержащий доступные для усвоения детьми с ограниченными возможностями здоровья, понятия.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</w:t>
      </w:r>
      <w:r w:rsidRPr="00A868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Ценностными ориентирами предмета «Чтение» является то, что предметом изучения является художественная литература, которая благодаря своей нравственной сущности, оказывает огромное влияние на становление личности умственно отсталого учащегося: духовно-нравственное развитие, формирование основ гражданской идентичности, понимание и усвоение моральных норм и нравственных ценностей принятых в семье, в народе, в обществе (любви к семье, к своему народу, Родине, </w:t>
      </w:r>
      <w:r w:rsidRPr="0004356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уважительное отношение к другой культуре и мнению и т.п.).</w:t>
      </w: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5B79" w:rsidRDefault="00875B79" w:rsidP="009A1558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31B49" w:rsidRPr="00217DC9" w:rsidRDefault="00C31B49" w:rsidP="00C31B49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217DC9">
        <w:rPr>
          <w:b/>
          <w:sz w:val="28"/>
          <w:szCs w:val="28"/>
          <w:lang w:val="en-US"/>
        </w:rPr>
        <w:t>II</w:t>
      </w:r>
      <w:r w:rsidRPr="00217DC9">
        <w:rPr>
          <w:b/>
          <w:sz w:val="28"/>
          <w:szCs w:val="28"/>
        </w:rPr>
        <w:t>. Целевой раздел</w:t>
      </w:r>
    </w:p>
    <w:p w:rsidR="00D57C4D" w:rsidRPr="0004356A" w:rsidRDefault="00D57C4D" w:rsidP="00C31B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0435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  <w:r w:rsidRPr="0004356A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детей чтению и пересказу доступного пониманию текста вслух и про себя.</w:t>
      </w:r>
    </w:p>
    <w:p w:rsidR="00D57C4D" w:rsidRPr="002E6099" w:rsidRDefault="00D57C4D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E609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Задачи:</w:t>
      </w:r>
    </w:p>
    <w:p w:rsidR="00D57C4D" w:rsidRDefault="00D57C4D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Pr="002E6099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формировать осознанное, правильное, плавное чтение спереходом на чтение целыми словами вслух и «про себя»; </w:t>
      </w:r>
    </w:p>
    <w:p w:rsidR="00D57C4D" w:rsidRDefault="00D57C4D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Pr="002E6099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формироватьумение самоконтроля и самооценки; </w:t>
      </w:r>
    </w:p>
    <w:p w:rsidR="00D57C4D" w:rsidRDefault="00D57C4D" w:rsidP="00D57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Pr="002E6099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формировать навык выразительногочтения (соблюдение пауз на знаках препинания, выбор соответствующеготона голоса, чтение по ролям и драматизация разобранных диалогов).</w:t>
      </w:r>
    </w:p>
    <w:p w:rsidR="00D57C4D" w:rsidRDefault="00D57C4D" w:rsidP="00D57C4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31B49" w:rsidRPr="00D73484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D7348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Планируемые результаты</w:t>
      </w:r>
    </w:p>
    <w:p w:rsidR="00C31B49" w:rsidRDefault="00C31B49" w:rsidP="00C31B49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3"/>
        <w:rPr>
          <w:rFonts w:ascii="Times New Roman" w:eastAsia="Microsoft Yi Baiti" w:hAnsi="Times New Roman" w:cs="Times New Roman"/>
          <w:b/>
          <w:sz w:val="28"/>
          <w:szCs w:val="28"/>
          <w:lang w:val="ru-RU" w:eastAsia="ru-RU"/>
        </w:rPr>
      </w:pPr>
      <w:r w:rsidRPr="00D73484">
        <w:rPr>
          <w:rFonts w:ascii="Times New Roman" w:eastAsia="Microsoft Yi Baiti" w:hAnsi="Times New Roman" w:cs="Times New Roman"/>
          <w:b/>
          <w:sz w:val="28"/>
          <w:szCs w:val="28"/>
          <w:lang w:val="ru-RU" w:eastAsia="ru-RU"/>
        </w:rPr>
        <w:t>Минимальный и достаточный уровни достижения предметных результатов п</w:t>
      </w:r>
      <w:r>
        <w:rPr>
          <w:rFonts w:ascii="Times New Roman" w:eastAsia="Microsoft Yi Baiti" w:hAnsi="Times New Roman" w:cs="Times New Roman"/>
          <w:b/>
          <w:sz w:val="28"/>
          <w:szCs w:val="28"/>
          <w:lang w:val="ru-RU" w:eastAsia="ru-RU"/>
        </w:rPr>
        <w:t xml:space="preserve">о </w:t>
      </w:r>
      <w:r w:rsidR="002F7A70">
        <w:rPr>
          <w:rFonts w:ascii="Times New Roman" w:eastAsia="Microsoft Yi Baiti" w:hAnsi="Times New Roman" w:cs="Times New Roman"/>
          <w:b/>
          <w:sz w:val="28"/>
          <w:szCs w:val="28"/>
          <w:lang w:val="ru-RU" w:eastAsia="ru-RU"/>
        </w:rPr>
        <w:t>предметной области "Чтение</w:t>
      </w:r>
      <w:r w:rsidRPr="00D73484">
        <w:rPr>
          <w:rFonts w:ascii="Times New Roman" w:eastAsia="Microsoft Yi Baiti" w:hAnsi="Times New Roman" w:cs="Times New Roman"/>
          <w:b/>
          <w:sz w:val="28"/>
          <w:szCs w:val="28"/>
          <w:lang w:val="ru-RU" w:eastAsia="ru-RU"/>
        </w:rPr>
        <w:t>" на конец обучения в младших классах (IV класс).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Минимальный уровень: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осознанное и правильное чтение текста вслух по слогам и целыми словами; 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- пересказ содержания прочитанного текста по вопросам;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- участие в коллективной работе по оценке поступков героев и событий;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выразительное чтение наизусть 5-7</w:t>
      </w: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коротких стихотворений.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Достаточный уровень: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 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ответы на вопросы учителя по прочитанному тексту; определение основной мысли текста после предварительного его анализа; </w:t>
      </w:r>
    </w:p>
    <w:p w:rsidR="00C31B49" w:rsidRPr="002A71C1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определение </w:t>
      </w:r>
      <w:r w:rsidR="002F7A70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главных </w:t>
      </w:r>
      <w:r w:rsidR="00875B79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действующих </w:t>
      </w:r>
      <w:r w:rsidR="00DD2A44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лиц </w:t>
      </w:r>
      <w:bookmarkStart w:id="0" w:name="_GoBack"/>
      <w:bookmarkEnd w:id="0"/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произведения;</w:t>
      </w:r>
    </w:p>
    <w:p w:rsidR="00C31B49" w:rsidRDefault="00C31B49" w:rsidP="00C31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2A71C1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- элементарная оценка их поступков;</w:t>
      </w:r>
    </w:p>
    <w:p w:rsidR="00C31B49" w:rsidRDefault="00C31B49" w:rsidP="00C31B49">
      <w:pPr>
        <w:pStyle w:val="p22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>чтение диалогов по ролям с использованием некоторых средств устной выразительности (после предварительного разбора);</w:t>
      </w:r>
    </w:p>
    <w:p w:rsidR="00C31B49" w:rsidRDefault="00C31B49" w:rsidP="00C31B49">
      <w:pPr>
        <w:pStyle w:val="p22"/>
        <w:shd w:val="clear" w:color="auto" w:fill="FFFFFF"/>
        <w:spacing w:before="0" w:after="0"/>
        <w:ind w:firstLine="709"/>
        <w:jc w:val="both"/>
        <w:rPr>
          <w:rStyle w:val="s12"/>
          <w:sz w:val="28"/>
          <w:szCs w:val="28"/>
        </w:rPr>
      </w:pPr>
      <w:r>
        <w:rPr>
          <w:sz w:val="28"/>
          <w:szCs w:val="28"/>
        </w:rPr>
        <w:t>- пересказ текста по частям с опорой на вопросы учителя, картинный план или иллюстрацию;</w:t>
      </w:r>
    </w:p>
    <w:p w:rsidR="00C31B49" w:rsidRDefault="00C31B49" w:rsidP="00C31B49">
      <w:pPr>
        <w:pStyle w:val="p22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rStyle w:val="s12"/>
          <w:sz w:val="28"/>
          <w:szCs w:val="28"/>
        </w:rPr>
        <w:t>- в</w:t>
      </w:r>
      <w:r>
        <w:rPr>
          <w:sz w:val="28"/>
          <w:szCs w:val="28"/>
        </w:rPr>
        <w:t>ыразительное чтение наизусть 7-8 стихотворений.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217DC9">
        <w:rPr>
          <w:rFonts w:ascii="Times New Roman" w:hAnsi="Times New Roman" w:cs="Times New Roman"/>
          <w:sz w:val="28"/>
          <w:szCs w:val="28"/>
        </w:rPr>
        <w:t xml:space="preserve"> освоения ФАООП УО (вариант 1) образования включают индивидуально-личностные качества и социальные (жизненные) компетенции обучающегося, социально значимые ценностные </w:t>
      </w:r>
      <w:r w:rsidRPr="00217DC9">
        <w:rPr>
          <w:rFonts w:ascii="Times New Roman" w:hAnsi="Times New Roman" w:cs="Times New Roman"/>
          <w:sz w:val="28"/>
          <w:szCs w:val="28"/>
        </w:rPr>
        <w:lastRenderedPageBreak/>
        <w:t>установки.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 xml:space="preserve">К </w:t>
      </w:r>
      <w:r w:rsidRPr="00217DC9">
        <w:rPr>
          <w:rFonts w:ascii="Times New Roman" w:hAnsi="Times New Roman" w:cs="Times New Roman"/>
          <w:i/>
          <w:sz w:val="28"/>
          <w:szCs w:val="28"/>
        </w:rPr>
        <w:t>личностным результатам</w:t>
      </w:r>
      <w:r w:rsidRPr="00217DC9">
        <w:rPr>
          <w:rFonts w:ascii="Times New Roman" w:hAnsi="Times New Roman" w:cs="Times New Roman"/>
          <w:sz w:val="28"/>
          <w:szCs w:val="28"/>
        </w:rPr>
        <w:t xml:space="preserve"> освоения ФАООП УО (вариант 1) относятся: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1) осознание себя как гражданина России; формирование чувства гордости за свою Родину;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2) воспитание уважительного отношения к иному мнению, истории и культуре других народов;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3) сформированность адекватных представлений о собственных возможностях, о насущно необходимом жизнеобеспечении;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5) овладение социально-бытовыми навыками, используемыми в повседневной жизни;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6)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8) принятие и освоение социальной роли обучающегося, проявление социально значимых мотивов учебной деятельности;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9) сформированность навыков сотрудничества с взрослыми и сверстниками в разных социальных ситуациях;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10)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11) воспитание эстетических потребностей, ценностей и чувств;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12)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C31B49" w:rsidRPr="00217DC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13)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C31B49" w:rsidRDefault="00C31B49" w:rsidP="00C31B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C9">
        <w:rPr>
          <w:rFonts w:ascii="Times New Roman" w:hAnsi="Times New Roman" w:cs="Times New Roman"/>
          <w:sz w:val="28"/>
          <w:szCs w:val="28"/>
        </w:rPr>
        <w:t>14) проявление готовности к самостоятельной жизни.</w:t>
      </w:r>
    </w:p>
    <w:p w:rsidR="00C31B49" w:rsidRDefault="00C31B4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9D3951" w:rsidRDefault="009D3951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875B79" w:rsidRDefault="00875B79" w:rsidP="00C31B4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9D3951" w:rsidRPr="00217DC9" w:rsidRDefault="009D3951" w:rsidP="009D3951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217DC9">
        <w:rPr>
          <w:b/>
          <w:sz w:val="28"/>
          <w:szCs w:val="28"/>
          <w:lang w:val="en-US"/>
        </w:rPr>
        <w:t>III</w:t>
      </w:r>
      <w:r w:rsidRPr="00217DC9">
        <w:rPr>
          <w:b/>
          <w:sz w:val="28"/>
          <w:szCs w:val="28"/>
        </w:rPr>
        <w:t>. Содержательный раздел</w:t>
      </w:r>
    </w:p>
    <w:p w:rsidR="00D57C4D" w:rsidRPr="009D3951" w:rsidRDefault="009D3951" w:rsidP="009D39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7DC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Общая характеристика учебного предмета</w:t>
      </w:r>
    </w:p>
    <w:p w:rsidR="00D57C4D" w:rsidRDefault="00D57C4D" w:rsidP="00D57C4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445778">
        <w:rPr>
          <w:rFonts w:ascii="Times New Roman" w:eastAsiaTheme="minorHAnsi" w:hAnsi="Times New Roman" w:cs="Times New Roman"/>
          <w:sz w:val="28"/>
          <w:szCs w:val="28"/>
          <w:lang w:val="ru-RU"/>
        </w:rPr>
        <w:t>На уроках чтения ведется работа по формированию у детей обще речевых навыков, по развитию слух</w:t>
      </w:r>
      <w:r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ового и зрительного восприятия, </w:t>
      </w:r>
      <w:r w:rsidRPr="00445778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совершенствованию произношения и пространственной ориентировки. Обучение осуществляется в процессе ознакомления с произведениями устного народного творчества, рассказами и стихотворениями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</w:t>
      </w:r>
    </w:p>
    <w:p w:rsidR="009D3951" w:rsidRPr="006468C6" w:rsidRDefault="009D3951" w:rsidP="009D3951">
      <w:pPr>
        <w:widowControl w:val="0"/>
        <w:suppressAutoHyphens/>
        <w:autoSpaceDN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  <w:r w:rsidRPr="006468C6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Описание места учебного предмета в учебном плане</w:t>
      </w:r>
    </w:p>
    <w:p w:rsidR="009D3951" w:rsidRPr="006468C6" w:rsidRDefault="009D3951" w:rsidP="009D395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Учебный предмет «Чтение</w:t>
      </w:r>
      <w:r w:rsidRPr="006468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входит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в предметную область «</w:t>
      </w:r>
      <w:r w:rsidR="002F7A70" w:rsidRPr="00F53A6E">
        <w:rPr>
          <w:rFonts w:ascii="Times New Roman" w:eastAsia="Calibri" w:hAnsi="Times New Roman" w:cs="Times New Roman"/>
          <w:sz w:val="28"/>
          <w:szCs w:val="28"/>
          <w:lang w:val="ru-RU"/>
        </w:rPr>
        <w:t>Язык и речевая практика</w:t>
      </w:r>
      <w:r w:rsidRPr="006468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и относится к обязательной части учебного плана образования обучающихся с умственной отсталостью (интеллектуальными нарушениями). </w:t>
      </w:r>
    </w:p>
    <w:p w:rsidR="009D3951" w:rsidRPr="006468C6" w:rsidRDefault="009D3951" w:rsidP="009D395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jc w:val="center"/>
        <w:tblLook w:val="04A0"/>
      </w:tblPr>
      <w:tblGrid>
        <w:gridCol w:w="3172"/>
        <w:gridCol w:w="1949"/>
        <w:gridCol w:w="1949"/>
        <w:gridCol w:w="1949"/>
      </w:tblGrid>
      <w:tr w:rsidR="009D3951" w:rsidRPr="006468C6" w:rsidTr="001B20DD">
        <w:trPr>
          <w:trHeight w:val="623"/>
          <w:jc w:val="center"/>
        </w:trPr>
        <w:tc>
          <w:tcPr>
            <w:tcW w:w="3172" w:type="dxa"/>
          </w:tcPr>
          <w:p w:rsidR="009D3951" w:rsidRPr="006468C6" w:rsidRDefault="009D3951" w:rsidP="001B2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предмета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Кол-во уроков </w:t>
            </w:r>
          </w:p>
          <w:p w:rsidR="009D3951" w:rsidRPr="006468C6" w:rsidRDefault="009D3951" w:rsidP="001B2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неделю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уроков</w:t>
            </w: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в год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учебных недель</w:t>
            </w:r>
          </w:p>
        </w:tc>
      </w:tr>
      <w:tr w:rsidR="009D3951" w:rsidRPr="006468C6" w:rsidTr="001B20DD">
        <w:trPr>
          <w:trHeight w:val="437"/>
          <w:jc w:val="center"/>
        </w:trPr>
        <w:tc>
          <w:tcPr>
            <w:tcW w:w="3172" w:type="dxa"/>
          </w:tcPr>
          <w:p w:rsidR="009D3951" w:rsidRPr="006468C6" w:rsidRDefault="009D3951" w:rsidP="001B20D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136</w:t>
            </w:r>
          </w:p>
        </w:tc>
        <w:tc>
          <w:tcPr>
            <w:tcW w:w="1949" w:type="dxa"/>
          </w:tcPr>
          <w:p w:rsidR="009D3951" w:rsidRPr="006468C6" w:rsidRDefault="009D3951" w:rsidP="001B20D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8C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9D3951" w:rsidRPr="00445778" w:rsidRDefault="009D3951" w:rsidP="00D57C4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D57C4D" w:rsidRPr="0004356A" w:rsidRDefault="00D57C4D" w:rsidP="00EA2A70">
      <w:pPr>
        <w:spacing w:after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Содержаниеучебногопредмета</w:t>
      </w:r>
    </w:p>
    <w:tbl>
      <w:tblPr>
        <w:tblpPr w:leftFromText="180" w:rightFromText="180" w:vertAnchor="text" w:horzAnchor="margin" w:tblpY="239"/>
        <w:tblOverlap w:val="never"/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6"/>
        <w:gridCol w:w="6902"/>
      </w:tblGrid>
      <w:tr w:rsidR="00D57C4D" w:rsidRPr="00563D3F" w:rsidTr="009D3951">
        <w:trPr>
          <w:trHeight w:val="274"/>
        </w:trPr>
        <w:tc>
          <w:tcPr>
            <w:tcW w:w="9208" w:type="dxa"/>
            <w:gridSpan w:val="2"/>
            <w:shd w:val="clear" w:color="auto" w:fill="auto"/>
          </w:tcPr>
          <w:p w:rsidR="00D57C4D" w:rsidRPr="009D3951" w:rsidRDefault="006069A0" w:rsidP="009D3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4 </w:t>
            </w:r>
            <w:r w:rsidR="00D57C4D"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D57C4D" w:rsidRPr="00F95383" w:rsidTr="006432D8">
        <w:trPr>
          <w:trHeight w:val="2739"/>
        </w:trPr>
        <w:tc>
          <w:tcPr>
            <w:tcW w:w="2306" w:type="dxa"/>
            <w:shd w:val="clear" w:color="auto" w:fill="auto"/>
          </w:tcPr>
          <w:p w:rsidR="00D57C4D" w:rsidRPr="009D3951" w:rsidRDefault="00D57C4D" w:rsidP="009D395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Содержаниечтения (кругчтения)</w:t>
            </w:r>
            <w:r w:rsidRPr="009D39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02" w:type="dxa"/>
            <w:shd w:val="clear" w:color="auto" w:fill="auto"/>
          </w:tcPr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color w:val="auto"/>
              </w:rPr>
            </w:pPr>
            <w:r w:rsidRPr="009D3951">
              <w:rPr>
                <w:color w:val="auto"/>
              </w:rPr>
              <w:t xml:space="preserve">Произведения устного народного творчества (пословица, скороговорка, загадка,  потешка, закличка, песня, сказка, былина). </w:t>
            </w:r>
          </w:p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color w:val="auto"/>
              </w:rPr>
            </w:pPr>
            <w:r w:rsidRPr="009D3951">
              <w:rPr>
                <w:color w:val="auto"/>
              </w:rPr>
              <w:t xml:space="preserve">Небольшие рассказы и стихотворения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</w:t>
            </w:r>
          </w:p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b/>
                <w:bCs/>
                <w:color w:val="auto"/>
              </w:rPr>
            </w:pPr>
            <w:r w:rsidRPr="009D3951">
              <w:rPr>
                <w:color w:val="auto"/>
              </w:rPr>
              <w:t xml:space="preserve">Статьи занимательного характера об интересном и необычном в окружающем мире, о культуре поведения, об искусстве, историческом прошлом и пр. </w:t>
            </w:r>
          </w:p>
        </w:tc>
      </w:tr>
      <w:tr w:rsidR="00D57C4D" w:rsidRPr="00F95383" w:rsidTr="009D3951">
        <w:trPr>
          <w:trHeight w:val="769"/>
        </w:trPr>
        <w:tc>
          <w:tcPr>
            <w:tcW w:w="2306" w:type="dxa"/>
            <w:shd w:val="clear" w:color="auto" w:fill="auto"/>
          </w:tcPr>
          <w:p w:rsidR="00D57C4D" w:rsidRPr="009D3951" w:rsidRDefault="00D57C4D" w:rsidP="009D395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Примернаятематикапроизведений</w:t>
            </w:r>
          </w:p>
        </w:tc>
        <w:tc>
          <w:tcPr>
            <w:tcW w:w="6902" w:type="dxa"/>
            <w:shd w:val="clear" w:color="auto" w:fill="auto"/>
          </w:tcPr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b/>
                <w:bCs/>
                <w:color w:val="auto"/>
              </w:rPr>
            </w:pPr>
            <w:r w:rsidRPr="009D3951">
              <w:rPr>
                <w:color w:val="auto"/>
              </w:rPr>
              <w:t>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      </w:r>
          </w:p>
        </w:tc>
      </w:tr>
      <w:tr w:rsidR="00D57C4D" w:rsidRPr="00F95383" w:rsidTr="009D3951">
        <w:trPr>
          <w:trHeight w:val="701"/>
        </w:trPr>
        <w:tc>
          <w:tcPr>
            <w:tcW w:w="2306" w:type="dxa"/>
            <w:shd w:val="clear" w:color="auto" w:fill="auto"/>
          </w:tcPr>
          <w:p w:rsidR="00D57C4D" w:rsidRPr="009D3951" w:rsidRDefault="00D57C4D" w:rsidP="009D3951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Жанровоеразнообразие</w:t>
            </w:r>
          </w:p>
        </w:tc>
        <w:tc>
          <w:tcPr>
            <w:tcW w:w="6902" w:type="dxa"/>
            <w:shd w:val="clear" w:color="auto" w:fill="auto"/>
          </w:tcPr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b/>
                <w:bCs/>
                <w:color w:val="auto"/>
              </w:rPr>
            </w:pPr>
            <w:r w:rsidRPr="009D3951">
              <w:rPr>
                <w:color w:val="auto"/>
              </w:rPr>
              <w:t xml:space="preserve">Сказки, рассказы, стихотворения, басни, пословицы, поговорки, загадки, считалки, потешки. </w:t>
            </w:r>
          </w:p>
        </w:tc>
      </w:tr>
      <w:tr w:rsidR="00D57C4D" w:rsidRPr="00F95383" w:rsidTr="006432D8">
        <w:trPr>
          <w:trHeight w:val="1584"/>
        </w:trPr>
        <w:tc>
          <w:tcPr>
            <w:tcW w:w="2306" w:type="dxa"/>
            <w:shd w:val="clear" w:color="auto" w:fill="auto"/>
          </w:tcPr>
          <w:p w:rsidR="00D57C4D" w:rsidRPr="009D3951" w:rsidRDefault="00D57C4D" w:rsidP="009D395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с текстом.</w:t>
            </w:r>
          </w:p>
        </w:tc>
        <w:tc>
          <w:tcPr>
            <w:tcW w:w="6902" w:type="dxa"/>
            <w:shd w:val="clear" w:color="auto" w:fill="auto"/>
          </w:tcPr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color w:val="auto"/>
              </w:rPr>
            </w:pPr>
            <w:r w:rsidRPr="009D3951">
              <w:rPr>
                <w:color w:val="auto"/>
              </w:rPr>
              <w:t>Словарная работа.</w:t>
            </w:r>
          </w:p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color w:val="auto"/>
              </w:rPr>
            </w:pPr>
            <w:r w:rsidRPr="009D3951">
              <w:rPr>
                <w:color w:val="auto"/>
              </w:rPr>
              <w:t xml:space="preserve">Различение простейших случаев многозначности и сравнений. </w:t>
            </w:r>
          </w:p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color w:val="auto"/>
              </w:rPr>
            </w:pPr>
            <w:r w:rsidRPr="009D3951">
              <w:rPr>
                <w:color w:val="auto"/>
              </w:rPr>
              <w:t xml:space="preserve">Деление текста на части, составление простейшего плана и определение основной мысли произведения под руководством учителя. </w:t>
            </w:r>
          </w:p>
          <w:p w:rsidR="00D57C4D" w:rsidRPr="009D3951" w:rsidRDefault="00D57C4D" w:rsidP="009D3951">
            <w:pPr>
              <w:pStyle w:val="western"/>
              <w:shd w:val="clear" w:color="auto" w:fill="FFFFFF"/>
              <w:spacing w:before="0"/>
              <w:contextualSpacing/>
              <w:jc w:val="both"/>
              <w:rPr>
                <w:b/>
                <w:bCs/>
                <w:color w:val="auto"/>
              </w:rPr>
            </w:pPr>
            <w:r w:rsidRPr="009D3951">
              <w:rPr>
                <w:color w:val="auto"/>
              </w:rPr>
              <w:t xml:space="preserve">Составление картинного плана. Пересказ текста или части текста по плану и опорным словам. </w:t>
            </w:r>
          </w:p>
        </w:tc>
      </w:tr>
    </w:tbl>
    <w:p w:rsidR="002F7A70" w:rsidRDefault="002F7A70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Темы:</w:t>
      </w:r>
    </w:p>
    <w:p w:rsidR="00D57C4D" w:rsidRPr="00EA2A70" w:rsidRDefault="002F7A70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832A7" w:rsidRPr="00EA2A70">
        <w:rPr>
          <w:sz w:val="28"/>
          <w:szCs w:val="28"/>
        </w:rPr>
        <w:t>Школьная жизнь</w:t>
      </w:r>
      <w:r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«Время листьям опадать</w:t>
      </w:r>
      <w:r w:rsidR="002F7A70"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«Делу - время, потехе - час</w:t>
      </w:r>
      <w:r w:rsidR="00D57C4D" w:rsidRPr="00EA2A70">
        <w:rPr>
          <w:sz w:val="28"/>
          <w:szCs w:val="28"/>
        </w:rPr>
        <w:t>.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«В мире животных</w:t>
      </w:r>
      <w:r w:rsidR="002F7A70"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«Жизнь дана на добрые дела</w:t>
      </w:r>
      <w:r w:rsidR="002F7A70"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«З</w:t>
      </w:r>
      <w:r w:rsidR="00D57C4D" w:rsidRPr="00EA2A70">
        <w:rPr>
          <w:sz w:val="28"/>
          <w:szCs w:val="28"/>
        </w:rPr>
        <w:t>има</w:t>
      </w:r>
      <w:r w:rsidRPr="00EA2A70">
        <w:rPr>
          <w:sz w:val="28"/>
          <w:szCs w:val="28"/>
        </w:rPr>
        <w:t xml:space="preserve"> наступила</w:t>
      </w:r>
      <w:r w:rsidR="002F7A70"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«Весёлые истории</w:t>
      </w:r>
      <w:r w:rsidR="002F7A70">
        <w:rPr>
          <w:sz w:val="28"/>
          <w:szCs w:val="28"/>
        </w:rPr>
        <w:t>»</w:t>
      </w:r>
    </w:p>
    <w:p w:rsidR="00D57C4D" w:rsidRPr="00EA2A70" w:rsidRDefault="006832A7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«Полюбуйся, весна наступает</w:t>
      </w:r>
      <w:r w:rsidR="002F7A70">
        <w:rPr>
          <w:sz w:val="28"/>
          <w:szCs w:val="28"/>
        </w:rPr>
        <w:t>»</w:t>
      </w:r>
    </w:p>
    <w:p w:rsidR="00D57C4D" w:rsidRPr="00EA2A70" w:rsidRDefault="006B5290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«В мире волшебной сказки</w:t>
      </w:r>
      <w:r w:rsidR="00D57C4D" w:rsidRPr="00EA2A70">
        <w:rPr>
          <w:sz w:val="28"/>
          <w:szCs w:val="28"/>
        </w:rPr>
        <w:t>»</w:t>
      </w:r>
    </w:p>
    <w:p w:rsidR="00D57C4D" w:rsidRPr="00EA2A70" w:rsidRDefault="006B5290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«Родная земля</w:t>
      </w:r>
      <w:r w:rsidR="00D57C4D" w:rsidRPr="00EA2A70">
        <w:rPr>
          <w:sz w:val="28"/>
          <w:szCs w:val="28"/>
        </w:rPr>
        <w:t>».</w:t>
      </w:r>
    </w:p>
    <w:p w:rsidR="00D57C4D" w:rsidRDefault="006B5290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2A70">
        <w:rPr>
          <w:sz w:val="28"/>
          <w:szCs w:val="28"/>
        </w:rPr>
        <w:t>«Лето пришло</w:t>
      </w:r>
      <w:r w:rsidR="00D57C4D" w:rsidRPr="00EA2A70">
        <w:rPr>
          <w:sz w:val="28"/>
          <w:szCs w:val="28"/>
        </w:rPr>
        <w:t>»</w:t>
      </w:r>
    </w:p>
    <w:p w:rsidR="009D3951" w:rsidRPr="00EA2A70" w:rsidRDefault="009D3951" w:rsidP="00D57C4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D57C4D" w:rsidRPr="0004356A" w:rsidRDefault="00D57C4D" w:rsidP="009D395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4356A">
        <w:rPr>
          <w:b/>
          <w:sz w:val="28"/>
          <w:szCs w:val="28"/>
        </w:rPr>
        <w:t>Формы организации учебной деятельности:</w:t>
      </w:r>
    </w:p>
    <w:p w:rsidR="00D57C4D" w:rsidRPr="00D452CE" w:rsidRDefault="00D57C4D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r w:rsidRPr="0004356A"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  <w:t>Основной формой обучения остаётся</w:t>
      </w:r>
      <w:r w:rsidRPr="00D452CE"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  <w:t>– урок (</w:t>
      </w: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продолжительность урока 40 минут)</w:t>
      </w:r>
    </w:p>
    <w:p w:rsidR="00D57C4D" w:rsidRPr="0004356A" w:rsidRDefault="00D57C4D" w:rsidP="009D3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2CE"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  <w:t>Методы и приемы</w:t>
      </w: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применяемые на уроках:</w:t>
      </w:r>
    </w:p>
    <w:p w:rsidR="00D57C4D" w:rsidRPr="00D452CE" w:rsidRDefault="00D57C4D" w:rsidP="009D3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435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словесные – рассказ, объяснение, беседа, работа с учебником и книгой</w:t>
      </w:r>
      <w:r w:rsidRPr="000435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сравнение, дидактические игры</w:t>
      </w:r>
    </w:p>
    <w:p w:rsidR="00D57C4D" w:rsidRPr="00D452CE" w:rsidRDefault="00D57C4D" w:rsidP="009D3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наглядные – наблюдение, демонстрация, просмотр </w:t>
      </w:r>
    </w:p>
    <w:p w:rsidR="00D57C4D" w:rsidRPr="00D452CE" w:rsidRDefault="00D57C4D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практические – упражнения, карточки, тесты</w:t>
      </w:r>
    </w:p>
    <w:p w:rsidR="00D57C4D" w:rsidRPr="00D452CE" w:rsidRDefault="00D57C4D" w:rsidP="009D3951">
      <w:pPr>
        <w:widowControl w:val="0"/>
        <w:tabs>
          <w:tab w:val="left" w:pos="567"/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r w:rsidRPr="00D452CE"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  <w:t>Приёмы обучения – осуществление индивидуального и дифференцированного подхода с учетом возрастных особенностей, уровня развития и интеллектуальных возможностей</w:t>
      </w:r>
    </w:p>
    <w:p w:rsidR="00D57C4D" w:rsidRPr="00D452CE" w:rsidRDefault="00D57C4D" w:rsidP="009D3951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реализации основных целей и задач учебного курса применяются разнообразные типы уроков:</w:t>
      </w:r>
      <w:r w:rsidRPr="000435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Pr="00D452C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рок изучения нового материала;</w:t>
      </w:r>
      <w:r w:rsidRPr="000435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Pr="00D452C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рок совершенствования знаний и умений;</w:t>
      </w:r>
      <w:r w:rsidRPr="000435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</w:t>
      </w:r>
      <w:r w:rsidRPr="00D452C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рок обобщения и систематизации знаний;</w:t>
      </w:r>
      <w:r w:rsidRPr="000435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</w:t>
      </w:r>
      <w:r w:rsidRPr="00D452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рок поверки и оценки знаний, умений и навыков;</w:t>
      </w:r>
      <w:r w:rsidRPr="000435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D452C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омбинированный урок</w:t>
      </w:r>
      <w:r w:rsidRPr="000435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D57C4D" w:rsidRDefault="00D57C4D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  <w:r w:rsidRPr="00D452CE"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  <w:t>Формы учебной деятельности:коллективная;групповая;индивидуальная.</w:t>
      </w:r>
    </w:p>
    <w:p w:rsidR="009D3951" w:rsidRDefault="009D3951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9D3951" w:rsidRDefault="009D3951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875B79" w:rsidRDefault="00875B79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9D3951" w:rsidRDefault="009D3951" w:rsidP="009D395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9D3951" w:rsidRPr="00217DC9" w:rsidRDefault="009D3951" w:rsidP="009D39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17DC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IV</w:t>
      </w:r>
      <w:r w:rsidRPr="00217DC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 Организационный раздел</w:t>
      </w:r>
    </w:p>
    <w:p w:rsidR="009D3951" w:rsidRDefault="009D3951" w:rsidP="009D3951">
      <w:pPr>
        <w:widowControl w:val="0"/>
        <w:suppressAutoHyphens/>
        <w:autoSpaceDN w:val="0"/>
        <w:spacing w:after="0" w:line="24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17DC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Календарно-тематическое планирование</w:t>
      </w:r>
    </w:p>
    <w:tbl>
      <w:tblPr>
        <w:tblStyle w:val="a4"/>
        <w:tblW w:w="10632" w:type="dxa"/>
        <w:tblInd w:w="-885" w:type="dxa"/>
        <w:tblLayout w:type="fixed"/>
        <w:tblLook w:val="04A0"/>
      </w:tblPr>
      <w:tblGrid>
        <w:gridCol w:w="576"/>
        <w:gridCol w:w="2260"/>
        <w:gridCol w:w="850"/>
        <w:gridCol w:w="992"/>
        <w:gridCol w:w="1134"/>
        <w:gridCol w:w="1989"/>
        <w:gridCol w:w="2831"/>
      </w:tblGrid>
      <w:tr w:rsidR="0094626A" w:rsidRPr="00F95383" w:rsidTr="0094626A">
        <w:tc>
          <w:tcPr>
            <w:tcW w:w="576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раздела и тема учебного предмета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94626A" w:rsidRPr="0094626A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 деятельности учащихся или виды учебной деятельности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жизнь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«Снова в школу» по Н. Носову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Встал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Путешественник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подтверждать ответы на вопросы строчками из рассказа. Рассказать, как прошло 1 сентября в нашей школе.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0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«Жил-был Учитель» Э. Мошковская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Грустно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Весело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к тексту.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аргументировать свой ответ.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«Чему учат в школе» (в сокращении) М. Пляцковский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Воспитанный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Выучить стихотворение наизусть. Отвечать на вопросы, ориентируясь на свой опыт.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«Поздравление» по Ю. Ермолаеву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Поздравление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читать. Отвечать на вопросы.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0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Маруся дежурила» по Е. Шварцу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Дежурный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словами из текста. Уметь рассказать о своих обязанностях во время дежурства.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0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«Шум и Шумок» по Е. Ильиной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Озорной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Пересказывать рассказ по картинкам. Уметь сформулировать новое правило поведения в классе.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0" w:type="dxa"/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«Почему сороконожки опоздали на урок» В. Орлов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Сороконожки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читать, соблюдая интонацию. Отвечать на вопросы словами из текста.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«Три желания Вити» по Л. Каминскому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Круглый двоечник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словами из текста.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прочитанное.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«Читалочка» В. Берестов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читать. Выучить стихотворение наизусть.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свой ответ.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«Зарубите на носу» по М. Бартеневу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Вспомнил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в тексте ответы на вопросы. Уметь объяснить название текста в старину и в настоящее время.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загадывать и отгадывать загадки.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Выполнить творческое задание.</w:t>
            </w:r>
          </w:p>
        </w:tc>
      </w:tr>
      <w:tr w:rsidR="0094626A" w:rsidRPr="00F95383" w:rsidTr="0094626A">
        <w:tc>
          <w:tcPr>
            <w:tcW w:w="576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сформулировать название темы. Назвать понравившийся рассказ и объяснить, почему понравился. Уметь по строчкам назвать произведение. Уметь объяснить пословицы о чтении.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Время листьям опадать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«Жёлтой краской кто-то…» Н. Антонова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Полынь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Уметь описать своё настроение от прочтения стихотворения.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«Осенняя сказка» по Н. Абрамцевой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Расстроены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Виноградники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Взлетела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в тексте ответы на вопросы. Уметь делить текст на части, опираясь на план.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Пересказывать текст по плану.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«Подарки осени» Е. Благинина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Подосиновик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Уметь рассуждать на предложенную тему.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Выполнить творческую работу.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«Лесные подарки» по Л. Воронковой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Вспомнилось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Встретился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словами из текста. Уметь объяснить предлагаемые выражения. Пересказывать текст по картинкам.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«Лес осенью» А. Твардовский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Обломившийся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Сдвинул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Набекрень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Выучить наизусть.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устойчивое выражение.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осеннем лесу» по В. Путилиной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Скрылся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Багровый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словами из текста. Уметь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объяснить предложенные слова и выражения.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сформулировать новую информацию о природе. Выполнить творческое задание.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«Славная осень!» Н. Некрасов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Ядрёный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Подтверждать свои ответы строчками из стихотворения.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«Отчего Осень грустна» по Ю. Шиму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в тексте ответы на вопросы. Уметь рассуждать на предложенную тему.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«Осень» К. Бальмонт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Благовонья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Спросонья</w:t>
            </w: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Уметь найти с тексте признаки осени.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Определить настроение стихотворения.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«Три сойки» по Ю. Ковалю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Вслушался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Палевый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словами из текста. Уметь описывать сойку. Уметь объяснить переносное выражение.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«Холодная зимовка» по Н. Сладкову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Зимовка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в тексте ответы на вопросы. Найти по описанию из рассказа птиц на картинках.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«Скучная картина!..» (отрывок) А. Плещеев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Чахлая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Выучить наизусть.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Выполнить творческое задание.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«Скака про маленького жука» по О. Иваненко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Веретеница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в тексте ответы на вопросы.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Пересказывать текст по картинкам.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«Пчёлы и мухи» по К. Ушинскому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Повеселиться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Спрячемся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словами из текста. Выразительно читать диалог по ролям.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рассуждать на предложенную тему.</w:t>
            </w:r>
          </w:p>
        </w:tc>
      </w:tr>
      <w:tr w:rsidR="0094626A" w:rsidRPr="006C430F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0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«Время листьям опадать…» по Г. Граубину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Накапливаются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пересказывать текст.</w:t>
            </w:r>
          </w:p>
        </w:tc>
      </w:tr>
      <w:tr w:rsidR="0094626A" w:rsidRPr="00F95383" w:rsidTr="0094626A">
        <w:tc>
          <w:tcPr>
            <w:tcW w:w="576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850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34" w:type="dxa"/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Сквозь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загадывать и отгадывать загадки.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 аргументировать свой ответ. Выполнить творческое задание. </w:t>
            </w:r>
          </w:p>
        </w:tc>
      </w:tr>
      <w:tr w:rsidR="0094626A" w:rsidRPr="006C430F" w:rsidTr="0094626A">
        <w:tc>
          <w:tcPr>
            <w:tcW w:w="576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Назвать понравившуюся сказку и объяснить, почему понравилась. Вспомнить выученные стихотворения. Уметь объяснить пословицы о дарах природы.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по картинкам.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Делу – время, потехе -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«Пекла кошка пирожки…» (русская потешка)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Подполье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Досада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потешку. Выучить наизусть. Уметь объяснить новое слово. Уметь отвечать на вопросы с опорой на текст.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«Сенокос» (чешская потешка)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Сгребает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потешку. Уметь подобрать заголовок к картинке.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Инсценировать потешку по ролям.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«Карусели» по Л. Пантелееву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Потягиваешься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словами из текста. Уметь объяснит правила игры, которую узнали.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Придумать для неё продолжение.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«Прятки» по Н. Носову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Пересказывать рассказ по картинкам. Уметь рассуждать на предложенную тему.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Считалки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Позолоченный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считалки. Уметь отвечать на вопросы по картинке.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Выучить считалку наизусть.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«Жмурки» по М. Булатову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Схватит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словами из текста. Уметь объяснить сходства и различия правил игры у разных народов.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объяснить название раздела. Знать,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что такое потешка. Вспомнить разные игры и рассказать их правила.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В мире животных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«Бодливая корова» по К. Ушинскому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Чувствовал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Предчувствовал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Вскочила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находить ответы на вопросы в тексте. Пересказать отрывок текста по картинке.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представить другое развитие сюжета.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«Упрямый котёнок» по В. Бирюкову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Упрямец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Пересказывать рассказ по картинкам. Уметь рассуждать на предложенную тему. 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«Пушок» по В. Гаранжину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Оскалила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находить ответы на вопросы в тексте. Пересказать отрывок текста. Уметь рассказать прочитанную историю по картинкам и плану.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«Томка» по Е. Чарушину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Обрадовался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отвечать на вопросы к тексту. Уметь объяснить выбор главного героя.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«Охотник и собаки» по Б. Житкову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отвечать на вопросы с опорой на текст. Подобрать подходящие строчки рассказа к картинке.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«Чук заболел» по Л. Матвеевой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Ветеринарная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Сквозняк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предложенное выражение.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«Хитрый бурундук» Г. Снегирёв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Кладовая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Чум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Подобрать названия к картинкам. Пересказывать рассказ по картинкам и плану.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«Барсучья кладовая» по А. Баркову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название текста.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«Гостья» по А. Дорохову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Неожиданная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Подобрать к картинке строчки из рассказа.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аргументировать свой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«Игрушки лисят» Г. Корольков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Подобрать заголовок к картинке.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«Лиса» по Ю. Дмитриеву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Плутовка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загадывать и отгадывать загадки. Уметь аргументировать свой ответ. Выполнить творческое задание.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объяснить взаимоотношения человека и животных. Вспомнить и пересказать понравившиеся рассказы.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Пересказать рассказы по картинкам. Рассказать о своём питомце.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Жизнь дана на добрые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«Миша - мастер» Г. Ладонщиков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Уметь отвечать на вопросы.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высказывать своё мнение.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«Пичугин мост» по Е. Пермяку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Ветла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Уметь объяснить пословицу про добрые дела.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«Михаськин сад» В. Хомченко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отвечать на вопросы с опорой на текст. Пересказывать рассказ по плану. Рассказать о своём дворе.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«Когда люди радуются» по С. Баруздину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устойчивое выражение.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«Про каникулы и полезные дела» по Ю. Ермолаеву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аргументировать свой ответ.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«Котёнок» Е. Благинина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Досыта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Уметь отвечать на вопросы.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высказывать своё мнение.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«Птичка» В. Голявкин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 с опорой на текст. Уметь рассуждать на предложенную тему.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Пересказать отрывок из рассказа.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объяснить название раздела. Вспомнить прочитанные рассказы и стихотворения. Уметь объяснить поговорки о труде. Рассказать о собственных добрых делах.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Зима наступила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«Снег идёт» по Л. Воронковой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Зачерствела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Уметь аргументировать свой ответ. Выполнить творческое задание.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«Снегурочка» А. Слащёв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 опорой на текст. Уметь объяснить предложенные выражения. Подобрать названия к частям сказки.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Пересказать сказку по картинкам и названиям частей.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«Снегурочка» А. Слащёв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«Зима» (отрывок) И. Суриков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Пелена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Ответы подкреплять строчками из текста.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«Декабрь» С. Маршак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Салазки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Выучить наизусть.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предложенные выражения.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«Ёлка» по В. Сутееву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Пересказывать сказку по картинкам и плану.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«Ёлка» по В. Сутееву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«Вечер под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Рождество» по Л. Клавдиной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вопросы в тексте. Уметь рассказать о Рождественском празднике.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«Где лежало «спасибо»?» Р. Тимершин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Отвечать на вопросы.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аргументировать свой ответ.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 горке» по Н. Носову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 опорой на текст.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Пересказывать рассказ по картинкам.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 горке» по Н. Носову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69-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«Лисичка-сестричка и волк»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Уметь объяснить предложенные слова и выражения.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Рассказать сказку по картинкам.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«Лисичка-сестричка и волк»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Солнце с Морозом поссорились» А. Бродский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Всхлипывая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Уметь интонацией передать настроение Мороза.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«Зимняя сказка» П. Головкин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Уметь объяснить предложенное выражение. Рассказать сказку по картинкам.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«Митины друзья» Г. Скребицкий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Наст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Сторожка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Отвечать на вопросы с опорой на текст. Уметь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подобрать к картинке подходящие строчки из рассказа.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охарактеризовать главного героя.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«Митины друзья» Г. Скребицкий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«Снежная шапка» В. Бирюков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Отвечать на вопросы.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шубах и шапках» по А. Тумбасову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Диковина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Уметь аргументировать свой ответ. Подобрать к тексту подходящее название.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«Не ветер бушует над бором…»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Н. Некрасов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Воевода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Находить в тексте ответы на вопросы.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«Находчивый медведь» по В. Бианки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Уметь объяснить предложенное выражение. Описать картинку.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«Зимние приметы» по А. Спирину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объяснить слово </w:t>
            </w:r>
            <w:r w:rsidRPr="006C430F">
              <w:rPr>
                <w:rFonts w:ascii="Times New Roman" w:hAnsi="Times New Roman" w:cs="Times New Roman"/>
                <w:i/>
                <w:sz w:val="24"/>
                <w:szCs w:val="24"/>
              </w:rPr>
              <w:t>приметы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загадывать и отгадывать загадки. Уметь аргументировать свой ответ. Выполнить творческое задание.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Обсудить содержание раздела. Составить зимний словарик. Вспомнить произведения по картинкам. Уметь объяснить пословицу.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Сходить на экскурсию в парк. Нарисовать деревья зимой.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Весёлые истории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Винтик и Шпунтик сделали пылесос» по Н. Носову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Уметь пересказать эпизод рассказа по картинкам.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рассуждать на предложенную тему.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Винтик и Шпунтик сделали пылесос» по Н. Носову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«Одни неприятности» Г. Остер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Выразительно читать диалог. Уметь рассуждать на предложенную тему.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«Однажды утром» М. Пляцковский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вопросы. Пересказать эпизод рассказа по картинкам.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Пересказывать рассказ по плану.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«Почему комары кусаются» В. Бирюков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Уметь пересказать сказку по картинкам.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«Вот какой рассеянный» (отрывок) С. Маршак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Гамаши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определить настроение стихотворения.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«Две лишние коробки» по О. Кургузову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аргументировать свой ответ.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«Отвечайте, правда ли?» (отрывки) Г. Чичинадзе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читать. Уметь соотносить картинки с текстом. Уметь определить, что правда, а что вымысел.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Вспомнить произведения из раздела. Уметь назвать сказки по картинкам.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определить стихотворение по отрывку.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Полюбуйся, весна наступает…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«Март» В. Алфёров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Проталина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Обсудить народные приметы.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«Восьмое марта» по М. Фроловой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Поздравляю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Поздравления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Отвечать на вопросы с опорой на текст. Уметь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аргументировать свой ответ. Уметь рассуждать на предложенную тему.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Выполнить творческое задание.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«Восьмое марта» по М. Фроловой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«Бабушка-забота» Е. Благинина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Отвечать на вопросы по тексту.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Рассказать о своих взаимоотношениях с бабушкой.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«Бабушкина вешалка» по А. Соколовскому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Обстругал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аргументировать свои ответы на вопросы.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охарактеризовать героя рассказа.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«Последняя льдина» по В. Бианки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Вспучился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Пострадавшие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Зимник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 опорой на текст. Уметь описать льдину. Уметь объяснить название рассказа.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 «Весна» А. Плещеев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Лазурь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Отвечать на вопросы по тексту.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«Скворцы прилетели» по А. Баркову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Скворцы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Скворечник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Скворчиное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Переполошились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Уметь аргументировать свой ответ. Пересказать рассказ по картинкам.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рассказать о своих наблюдениях за скворцами.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«Всему свой срок» по Э. Шиму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отвечать на вопросы. Уметь подбирать к картинкам строчки из рассказа. 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«Полюбуйся, весна наступает…» И. Никитин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Отвечать на вопросы строками из текста.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«Весенний вечер» по Ю. Ковалю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Вальдшнеп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Почувствовал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по тексту.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описывать картинки. 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«Опасная красавица» по Ю. Дмитриеву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Лыко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растение по картинке и с опорой на текст. Доказать строчками из текста, для кого растение опасно, а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кого нет.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загадывать и отгадывать загадки. Уметь аргументировать свой ответ. Выполнить творческое задание.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Вспомнить рассказы и стихотворения из раздела. Уметь объяснить народную примету и пословицу.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Определить рассказы по картинкам. Уметь по словам определить рассказ.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В мире волшебной сказки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«Хаврошечка»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 сказки. Уметь объяснить выражения своими словами и по картинке.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«Хаврошечка»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«Сказка о серебряном блюдечке и наливном яблочке»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Заступ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 опорой на текст. Уметь аргументировать свой ответ.  Рассказывать сказку по картинкам.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«Сказка о серебряном блюдечке и наливном яблочке» (русская народная сказка)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 лукоморья дуб зелёный…» А. Пушкин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Лукоморье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Неведомые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Отвечать на вопросы строками из текста и с опорой на картинку.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«Подарки феи» по Ш. Перо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 сказки. Уметь объяснить выражение из сказки.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пересказать сказку с опорой на картинки и план.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«Подарки феи» по </w:t>
            </w: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Ш. Перо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«Горшочек каши» Братья Гримм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к сказке с опорой на текст. Уметь найти к картинке слова из сказки.</w:t>
            </w:r>
          </w:p>
        </w:tc>
      </w:tr>
      <w:tr w:rsidR="0094626A" w:rsidRPr="00F95383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Наши сказки по В. Прудоминскому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отвечать на вопросы. Уметь представлять и сопоставлять сказочные предметы с современными вещами.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Обсудить понравившиеся сказки. Определить сказки по картинкам. Уметь угадать сказку по словам и пересказать её.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Родная земля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«Царь-колокол» М. Ильин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Уметь рассказать история Царь-колокола.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Поделиться своими впечатлениями от посещения Кремля.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 на Неве» С. Васильева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Петропавловская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к сказке с опорой на текст. 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«Где всего прекрасней на земле» Д. Павлычко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Застить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Уметь находить ответы на вопросы строчками стихотворения.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«Сочинение на тему» С. Вербова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Обсудить пословицы о Родине.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«Какое это слово?» по Л. Кассилю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 опорой на текст. 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аргументировать свой ответ. 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«Главное дело» по Б. Никольскому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ответы на вопросы в тексте. Уметь объяснить, кто такой защитник Родины.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 «Защита» А. Усачёв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Отчизна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Уметь находить ответы на вопросы строчками стихотворения.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«Никто не знает, но помнят все» по Л. Кассилю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пересказать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отрывок текста.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«День Победы» Т. Белозёров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Выучить наизусть. Уметь рассказать о праздновании дня Победы.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Обсудить запомнившиеся рассказы из раздела. Уметь рассказать о своём городе.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пословицу о Родине.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Лето пришло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«Ливень» С. Козлов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Уметь объяснить название рассказа. Уметь передать голосом страх цыплёнка.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по картинке.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«Тучка» Г. Граубин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Выучить наизусть.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«Хитрый одуванчик» Н. Павлова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находить ответы на вопросы в тексте сказки.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Уметь объяснить название сказки.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«Хитрый одуванчик» Н. Павлова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«Одуванчик» Е. Благинина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 читать стихотворение. Уметь находить ответы на вопросы в тексте стихотворения.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«Встреча со змеёй» по А. Дорохову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Стрекотал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Сплюснутая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Отвечать на вопросы словами из текста. Уметь аргументировать свой ответ. Уметь пересказывать рассказ по плану. 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«Летний снег» А. Бродский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 читать стихотворение. Находить ответы на вопросы в тексте. 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2F7A70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7A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«После зимы будто лето» В. Голявкин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Потренироваться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ответы на вопросы в тексте.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 xml:space="preserve">Уметь высказывать своё мнение. 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«Хозяюшка» О. Тарнопольская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Сумей-ка</w:t>
            </w:r>
          </w:p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Отгадать загадку. Уметь находить ответы на вопросы в тексте стихотворения.</w:t>
            </w:r>
          </w:p>
        </w:tc>
      </w:tr>
      <w:tr w:rsidR="0094626A" w:rsidRPr="00AD385D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«Летние приметы» по А. Спирину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94626A" w:rsidRDefault="0094626A" w:rsidP="001B20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словами из текста. Постараться запомнить приметы, связанные с дождём.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Вспомнить, какие летние приметы узнали в этом разделе. Определить по словам название рассказа. </w:t>
            </w: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Поговорить о летних каникулах.</w:t>
            </w: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4 классе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6A" w:rsidRPr="006C430F" w:rsidTr="0094626A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30F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94626A" w:rsidRPr="006C430F" w:rsidRDefault="0094626A" w:rsidP="001B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26A" w:rsidRDefault="0094626A" w:rsidP="0094626A"/>
    <w:p w:rsidR="002F7A70" w:rsidRPr="00EE3590" w:rsidRDefault="002F7A70" w:rsidP="002F7A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359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Учебно-методическое и материально-техническое обеспечение</w:t>
      </w:r>
    </w:p>
    <w:p w:rsidR="002F7A70" w:rsidRPr="00EE3590" w:rsidRDefault="002F7A70" w:rsidP="002F7A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EE3590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1. Учебно-методическое обеспечение:</w:t>
      </w:r>
    </w:p>
    <w:p w:rsidR="002F7A70" w:rsidRDefault="002F7A70" w:rsidP="002F7A7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Учебник:</w:t>
      </w:r>
    </w:p>
    <w:p w:rsidR="002F7A70" w:rsidRPr="003709B4" w:rsidRDefault="002F7A70" w:rsidP="002F7A7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09B4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 xml:space="preserve">- </w:t>
      </w: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С.Ю. Ильина.</w:t>
      </w: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4 класс. Учебник для образовательных организаций, реализующих адаптированные основные общеобразовательные  программы</w:t>
      </w:r>
    </w:p>
    <w:p w:rsidR="002F7A70" w:rsidRPr="003709B4" w:rsidRDefault="002F7A70" w:rsidP="002F7A7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(в 2 частях)</w:t>
      </w:r>
      <w:r w:rsidR="003709B4"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Часть 1-М.: Просвещение,</w:t>
      </w: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2019.</w:t>
      </w:r>
    </w:p>
    <w:p w:rsidR="003709B4" w:rsidRPr="003709B4" w:rsidRDefault="003709B4" w:rsidP="003709B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- </w:t>
      </w: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С.Ю. Ильина.</w:t>
      </w: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4 класс. Учебник для образовательных организаций, реализующих адаптированные основные общеобразовательные  программы</w:t>
      </w:r>
    </w:p>
    <w:p w:rsidR="003709B4" w:rsidRPr="003709B4" w:rsidRDefault="003709B4" w:rsidP="003709B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709B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(в 2 частях) Часть 2-М.: Просвещение, 2019.</w:t>
      </w:r>
    </w:p>
    <w:p w:rsidR="003709B4" w:rsidRPr="00A048C9" w:rsidRDefault="003709B4" w:rsidP="002F7A7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F7A70" w:rsidRPr="006832A7" w:rsidRDefault="002F7A70" w:rsidP="002F7A7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2. Компьютерные и информационно-коммуникативные средства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2F7A70" w:rsidRDefault="002F7A70" w:rsidP="002F7A7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электронная форма учебника: 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</w:t>
      </w:r>
    </w:p>
    <w:p w:rsidR="002F7A70" w:rsidRDefault="002F7A70" w:rsidP="002F7A7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Технические средства:</w:t>
      </w:r>
    </w:p>
    <w:p w:rsidR="002F7A70" w:rsidRDefault="002F7A70" w:rsidP="002F7A7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компьютер, персональный компьютер (ноутбук, планшет).</w:t>
      </w:r>
    </w:p>
    <w:p w:rsidR="002F7A70" w:rsidRDefault="002F7A70" w:rsidP="002F7A7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4. Учебно-практическое оборудование:</w:t>
      </w:r>
    </w:p>
    <w:p w:rsidR="002F7A70" w:rsidRDefault="002F7A70" w:rsidP="002F7A70">
      <w:pPr>
        <w:tabs>
          <w:tab w:val="left" w:pos="709"/>
        </w:tabs>
        <w:spacing w:after="0"/>
        <w:ind w:firstLine="709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касса букв и слогов;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раздаточный дидактический материал (муляжи предметов, игрушки, природный материал, геометрические фигуры и тела);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наборы предметных и сюжетных картинок;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   - карточки для индивидуальной работы (схемы слов, предложений и т.п.);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слоговые таблицы;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дидактические игры;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образца написания букв;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мозаика, шнуровки, шаблоны, трафареты;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          - конструктор.</w:t>
      </w:r>
    </w:p>
    <w:p w:rsidR="002F7A70" w:rsidRPr="002F7A70" w:rsidRDefault="002F7A70" w:rsidP="0094626A">
      <w:pPr>
        <w:rPr>
          <w:lang w:val="ru-RU"/>
        </w:rPr>
      </w:pPr>
    </w:p>
    <w:p w:rsidR="009D3951" w:rsidRDefault="009D3951" w:rsidP="009D395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9D3951" w:rsidRPr="0004356A" w:rsidRDefault="009D3951" w:rsidP="00D57C4D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8"/>
          <w:szCs w:val="28"/>
          <w:lang w:val="ru-RU" w:eastAsia="zh-CN" w:bidi="hi-IN"/>
        </w:rPr>
      </w:pPr>
    </w:p>
    <w:p w:rsidR="00D57C4D" w:rsidRPr="00F051A6" w:rsidRDefault="00D57C4D" w:rsidP="00D57C4D">
      <w:pPr>
        <w:spacing w:after="0"/>
        <w:ind w:firstLine="709"/>
        <w:jc w:val="both"/>
        <w:rPr>
          <w:lang w:val="ru-RU"/>
        </w:rPr>
      </w:pPr>
    </w:p>
    <w:p w:rsidR="00B830F8" w:rsidRPr="00D57C4D" w:rsidRDefault="00AB442A">
      <w:pPr>
        <w:rPr>
          <w:lang w:val="ru-RU"/>
        </w:rPr>
      </w:pPr>
    </w:p>
    <w:sectPr w:rsidR="00B830F8" w:rsidRPr="00D57C4D" w:rsidSect="00051F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42A" w:rsidRDefault="00AB442A" w:rsidP="00051F7C">
      <w:pPr>
        <w:spacing w:after="0" w:line="240" w:lineRule="auto"/>
      </w:pPr>
      <w:r>
        <w:separator/>
      </w:r>
    </w:p>
  </w:endnote>
  <w:endnote w:type="continuationSeparator" w:id="1">
    <w:p w:rsidR="00AB442A" w:rsidRDefault="00AB442A" w:rsidP="0005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7C" w:rsidRDefault="00051F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7C" w:rsidRDefault="00051F7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7C" w:rsidRDefault="00051F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42A" w:rsidRDefault="00AB442A" w:rsidP="00051F7C">
      <w:pPr>
        <w:spacing w:after="0" w:line="240" w:lineRule="auto"/>
      </w:pPr>
      <w:r>
        <w:separator/>
      </w:r>
    </w:p>
  </w:footnote>
  <w:footnote w:type="continuationSeparator" w:id="1">
    <w:p w:rsidR="00AB442A" w:rsidRDefault="00AB442A" w:rsidP="0005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7C" w:rsidRDefault="00051F7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5413977"/>
      <w:docPartObj>
        <w:docPartGallery w:val="Page Numbers (Top of Page)"/>
        <w:docPartUnique/>
      </w:docPartObj>
    </w:sdtPr>
    <w:sdtContent>
      <w:p w:rsidR="00051F7C" w:rsidRDefault="00F33BC6">
        <w:pPr>
          <w:pStyle w:val="a7"/>
          <w:jc w:val="center"/>
        </w:pPr>
        <w:r>
          <w:fldChar w:fldCharType="begin"/>
        </w:r>
        <w:r w:rsidR="00051F7C">
          <w:instrText>PAGE   \* MERGEFORMAT</w:instrText>
        </w:r>
        <w:r>
          <w:fldChar w:fldCharType="separate"/>
        </w:r>
        <w:r w:rsidR="00F95383" w:rsidRPr="00F95383">
          <w:rPr>
            <w:noProof/>
            <w:lang w:val="ru-RU"/>
          </w:rPr>
          <w:t>15</w:t>
        </w:r>
        <w:r>
          <w:fldChar w:fldCharType="end"/>
        </w:r>
      </w:p>
    </w:sdtContent>
  </w:sdt>
  <w:p w:rsidR="00051F7C" w:rsidRDefault="00051F7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F7C" w:rsidRDefault="00051F7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63AB2"/>
    <w:multiLevelType w:val="hybridMultilevel"/>
    <w:tmpl w:val="212A94F2"/>
    <w:lvl w:ilvl="0" w:tplc="459CF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C4D"/>
    <w:rsid w:val="00051F7C"/>
    <w:rsid w:val="000E6EDE"/>
    <w:rsid w:val="001E586D"/>
    <w:rsid w:val="002F7A70"/>
    <w:rsid w:val="003709B4"/>
    <w:rsid w:val="005C694E"/>
    <w:rsid w:val="006036B2"/>
    <w:rsid w:val="006069A0"/>
    <w:rsid w:val="006832A7"/>
    <w:rsid w:val="006B5290"/>
    <w:rsid w:val="007D0F92"/>
    <w:rsid w:val="00875B79"/>
    <w:rsid w:val="0094626A"/>
    <w:rsid w:val="00963517"/>
    <w:rsid w:val="00984516"/>
    <w:rsid w:val="009A1558"/>
    <w:rsid w:val="009A2B04"/>
    <w:rsid w:val="009D3951"/>
    <w:rsid w:val="00A32CFB"/>
    <w:rsid w:val="00A56C31"/>
    <w:rsid w:val="00AB442A"/>
    <w:rsid w:val="00AD385D"/>
    <w:rsid w:val="00BD106A"/>
    <w:rsid w:val="00C31B49"/>
    <w:rsid w:val="00D57C4D"/>
    <w:rsid w:val="00D61C07"/>
    <w:rsid w:val="00DD2A44"/>
    <w:rsid w:val="00E77B98"/>
    <w:rsid w:val="00EA2A70"/>
    <w:rsid w:val="00F17E91"/>
    <w:rsid w:val="00F33BC6"/>
    <w:rsid w:val="00F47BDC"/>
    <w:rsid w:val="00F95383"/>
    <w:rsid w:val="00FE1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4D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веб) Знак Знак Знак Знак Знак"/>
    <w:basedOn w:val="a"/>
    <w:unhideWhenUsed/>
    <w:qFormat/>
    <w:rsid w:val="00D5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D57C4D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ru-RU" w:eastAsia="ar-SA"/>
    </w:rPr>
  </w:style>
  <w:style w:type="table" w:styleId="a4">
    <w:name w:val="Table Grid"/>
    <w:basedOn w:val="a1"/>
    <w:uiPriority w:val="39"/>
    <w:rsid w:val="00D57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2">
    <w:name w:val="s12"/>
    <w:rsid w:val="00F47BDC"/>
  </w:style>
  <w:style w:type="paragraph" w:customStyle="1" w:styleId="p22">
    <w:name w:val="p22"/>
    <w:basedOn w:val="a"/>
    <w:rsid w:val="00F47BDC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ru-RU" w:eastAsia="he-IL" w:bidi="he-IL"/>
    </w:rPr>
  </w:style>
  <w:style w:type="paragraph" w:customStyle="1" w:styleId="ConsPlusNormal">
    <w:name w:val="ConsPlusNormal"/>
    <w:rsid w:val="00C31B4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626A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9462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1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1F7C"/>
    <w:rPr>
      <w:rFonts w:eastAsiaTheme="minorEastAsia"/>
      <w:lang w:val="en-US"/>
    </w:rPr>
  </w:style>
  <w:style w:type="paragraph" w:styleId="a9">
    <w:name w:val="footer"/>
    <w:basedOn w:val="a"/>
    <w:link w:val="aa"/>
    <w:uiPriority w:val="99"/>
    <w:unhideWhenUsed/>
    <w:rsid w:val="00051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1F7C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4616</Words>
  <Characters>26313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Мария</cp:lastModifiedBy>
  <cp:revision>2</cp:revision>
  <dcterms:created xsi:type="dcterms:W3CDTF">2023-12-03T17:23:00Z</dcterms:created>
  <dcterms:modified xsi:type="dcterms:W3CDTF">2023-12-03T17:23:00Z</dcterms:modified>
</cp:coreProperties>
</file>